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A282" w14:textId="77777777" w:rsidR="00226EFB" w:rsidRPr="00E45D5F" w:rsidRDefault="00226EFB" w:rsidP="00E45D5F">
      <w:pPr>
        <w:pStyle w:val="Nessunaspaziatura"/>
        <w:jc w:val="both"/>
        <w:rPr>
          <w:rFonts w:ascii="Montserrat" w:hAnsi="Montserrat"/>
          <w:sz w:val="20"/>
        </w:rPr>
      </w:pPr>
      <w:r w:rsidRPr="00E45D5F">
        <w:rPr>
          <w:rFonts w:ascii="Montserrat" w:hAnsi="Montserrat"/>
          <w:noProof/>
          <w:sz w:val="20"/>
        </w:rPr>
        <w:drawing>
          <wp:anchor distT="0" distB="0" distL="114300" distR="114300" simplePos="0" relativeHeight="251659264" behindDoc="1" locked="0" layoutInCell="1" allowOverlap="1" wp14:anchorId="5A94B480" wp14:editId="15DD73D6">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14:paraId="2C371032" w14:textId="77777777" w:rsidR="00226EFB" w:rsidRPr="00E45D5F" w:rsidRDefault="00226EFB" w:rsidP="00E45D5F">
      <w:pPr>
        <w:pStyle w:val="Nessunaspaziatura"/>
        <w:jc w:val="both"/>
        <w:rPr>
          <w:rFonts w:ascii="Montserrat" w:hAnsi="Montserrat"/>
          <w:sz w:val="20"/>
        </w:rPr>
      </w:pPr>
    </w:p>
    <w:p w14:paraId="57752621" w14:textId="77777777" w:rsidR="009F56BA" w:rsidRPr="00E45D5F" w:rsidRDefault="009F56BA" w:rsidP="00E45D5F">
      <w:pPr>
        <w:pStyle w:val="Nessunaspaziatura"/>
        <w:jc w:val="both"/>
        <w:rPr>
          <w:rFonts w:ascii="Montserrat" w:hAnsi="Montserrat"/>
          <w:sz w:val="20"/>
        </w:rPr>
      </w:pPr>
    </w:p>
    <w:p w14:paraId="4444A345" w14:textId="77777777" w:rsidR="00035E8B" w:rsidRPr="00E45D5F" w:rsidRDefault="00035E8B" w:rsidP="00E45D5F">
      <w:pPr>
        <w:pStyle w:val="Nessunaspaziatura"/>
        <w:jc w:val="both"/>
        <w:rPr>
          <w:rFonts w:ascii="Montserrat" w:hAnsi="Montserrat"/>
          <w:sz w:val="20"/>
        </w:rPr>
      </w:pPr>
    </w:p>
    <w:p w14:paraId="18385B65" w14:textId="77777777" w:rsidR="00035E8B" w:rsidRPr="00E45D5F" w:rsidRDefault="00035E8B" w:rsidP="00E45D5F">
      <w:pPr>
        <w:pStyle w:val="Nessunaspaziatura"/>
        <w:jc w:val="both"/>
        <w:rPr>
          <w:rFonts w:ascii="Montserrat" w:hAnsi="Montserrat"/>
          <w:sz w:val="20"/>
        </w:rPr>
      </w:pPr>
    </w:p>
    <w:p w14:paraId="4516F68D" w14:textId="76C340BB" w:rsidR="00226EFB" w:rsidRPr="00E45D5F" w:rsidRDefault="00226EFB" w:rsidP="00E45D5F">
      <w:pPr>
        <w:pStyle w:val="Nessunaspaziatura"/>
        <w:jc w:val="both"/>
        <w:rPr>
          <w:rFonts w:ascii="Montserrat" w:hAnsi="Montserrat"/>
          <w:sz w:val="20"/>
        </w:rPr>
      </w:pPr>
      <w:r w:rsidRPr="00E45D5F">
        <w:rPr>
          <w:rFonts w:ascii="Montserrat" w:hAnsi="Montserrat"/>
          <w:sz w:val="20"/>
        </w:rPr>
        <w:t xml:space="preserve">Como, </w:t>
      </w:r>
      <w:r w:rsidR="00D66F5D">
        <w:rPr>
          <w:rFonts w:ascii="Montserrat" w:hAnsi="Montserrat"/>
          <w:sz w:val="20"/>
        </w:rPr>
        <w:t>25</w:t>
      </w:r>
      <w:r w:rsidR="00B92BFE" w:rsidRPr="00E45D5F">
        <w:rPr>
          <w:rFonts w:ascii="Montserrat" w:hAnsi="Montserrat"/>
          <w:sz w:val="20"/>
        </w:rPr>
        <w:t xml:space="preserve"> giugno</w:t>
      </w:r>
      <w:r w:rsidR="009F56BA" w:rsidRPr="00E45D5F">
        <w:rPr>
          <w:rFonts w:ascii="Montserrat" w:hAnsi="Montserrat"/>
          <w:sz w:val="20"/>
        </w:rPr>
        <w:t xml:space="preserve"> </w:t>
      </w:r>
      <w:r w:rsidRPr="00E45D5F">
        <w:rPr>
          <w:rFonts w:ascii="Montserrat" w:hAnsi="Montserrat"/>
          <w:sz w:val="20"/>
        </w:rPr>
        <w:t>2021</w:t>
      </w:r>
      <w:r w:rsidRPr="00E45D5F">
        <w:rPr>
          <w:rFonts w:ascii="Montserrat" w:hAnsi="Montserrat"/>
          <w:sz w:val="20"/>
        </w:rPr>
        <w:tab/>
      </w:r>
      <w:r w:rsidRPr="00E45D5F">
        <w:rPr>
          <w:rFonts w:ascii="Montserrat" w:hAnsi="Montserrat"/>
          <w:sz w:val="20"/>
        </w:rPr>
        <w:tab/>
      </w:r>
      <w:r w:rsidRPr="00E45D5F">
        <w:rPr>
          <w:rFonts w:ascii="Montserrat" w:hAnsi="Montserrat"/>
          <w:sz w:val="20"/>
        </w:rPr>
        <w:tab/>
      </w:r>
      <w:r w:rsidRPr="00E45D5F">
        <w:rPr>
          <w:rFonts w:ascii="Montserrat" w:hAnsi="Montserrat"/>
          <w:sz w:val="20"/>
        </w:rPr>
        <w:tab/>
      </w:r>
      <w:r w:rsidRPr="00E45D5F">
        <w:rPr>
          <w:rFonts w:ascii="Montserrat" w:hAnsi="Montserrat"/>
          <w:sz w:val="20"/>
        </w:rPr>
        <w:tab/>
      </w:r>
      <w:r w:rsidRPr="00E45D5F">
        <w:rPr>
          <w:rFonts w:ascii="Montserrat" w:hAnsi="Montserrat"/>
          <w:sz w:val="20"/>
        </w:rPr>
        <w:tab/>
      </w:r>
      <w:r w:rsidRPr="00E45D5F">
        <w:rPr>
          <w:rFonts w:ascii="Montserrat" w:hAnsi="Montserrat"/>
          <w:sz w:val="20"/>
        </w:rPr>
        <w:tab/>
        <w:t>Comunicato Stampa</w:t>
      </w:r>
    </w:p>
    <w:p w14:paraId="1CFD564B" w14:textId="77777777" w:rsidR="00164738" w:rsidRPr="00E45D5F" w:rsidRDefault="00164738" w:rsidP="00E45D5F">
      <w:pPr>
        <w:pStyle w:val="Nessunaspaziatura"/>
        <w:jc w:val="both"/>
        <w:rPr>
          <w:rFonts w:ascii="Montserrat" w:hAnsi="Montserrat"/>
          <w:sz w:val="20"/>
        </w:rPr>
      </w:pPr>
    </w:p>
    <w:p w14:paraId="1A176680" w14:textId="77777777" w:rsidR="00B714AA" w:rsidRPr="00E45D5F" w:rsidRDefault="00B714AA" w:rsidP="00E45D5F">
      <w:pPr>
        <w:pStyle w:val="Nessunaspaziatura"/>
        <w:jc w:val="both"/>
        <w:rPr>
          <w:rFonts w:ascii="Montserrat" w:hAnsi="Montserrat"/>
          <w:sz w:val="20"/>
        </w:rPr>
      </w:pPr>
    </w:p>
    <w:p w14:paraId="4F595927" w14:textId="77777777" w:rsidR="00BB6487" w:rsidRPr="00E45D5F" w:rsidRDefault="00BB6487" w:rsidP="00E45D5F">
      <w:pPr>
        <w:pStyle w:val="Nessunaspaziatura"/>
        <w:jc w:val="both"/>
        <w:rPr>
          <w:rFonts w:ascii="Montserrat" w:hAnsi="Montserrat"/>
          <w:sz w:val="20"/>
        </w:rPr>
      </w:pPr>
    </w:p>
    <w:p w14:paraId="69860EB6" w14:textId="77777777" w:rsidR="00011606" w:rsidRPr="00770460" w:rsidRDefault="00011606" w:rsidP="00011606">
      <w:pPr>
        <w:pStyle w:val="Nessunaspaziatura"/>
        <w:jc w:val="center"/>
        <w:rPr>
          <w:rFonts w:ascii="Montserrat" w:hAnsi="Montserrat"/>
          <w:b/>
          <w:sz w:val="20"/>
        </w:rPr>
      </w:pPr>
      <w:r w:rsidRPr="00770460">
        <w:rPr>
          <w:rFonts w:ascii="Montserrat" w:hAnsi="Montserrat"/>
          <w:b/>
          <w:sz w:val="20"/>
        </w:rPr>
        <w:t>LE NUOVE SFIDE DEL MADE IN ITALY PER RILANCIARE L’ECONOMIA POST COVID</w:t>
      </w:r>
    </w:p>
    <w:p w14:paraId="56EF4DEF" w14:textId="77777777" w:rsidR="00011606" w:rsidRPr="00770460" w:rsidRDefault="00011606" w:rsidP="00011606">
      <w:pPr>
        <w:pStyle w:val="Nessunaspaziatura"/>
        <w:jc w:val="center"/>
        <w:rPr>
          <w:rFonts w:ascii="Montserrat" w:hAnsi="Montserrat"/>
          <w:b/>
          <w:sz w:val="20"/>
        </w:rPr>
      </w:pPr>
      <w:r>
        <w:rPr>
          <w:rFonts w:ascii="Montserrat" w:hAnsi="Montserrat"/>
          <w:b/>
          <w:sz w:val="20"/>
        </w:rPr>
        <w:t xml:space="preserve">Online il </w:t>
      </w:r>
      <w:r w:rsidRPr="00770460">
        <w:rPr>
          <w:rFonts w:ascii="Montserrat" w:hAnsi="Montserrat"/>
          <w:b/>
          <w:sz w:val="20"/>
        </w:rPr>
        <w:t xml:space="preserve">numero </w:t>
      </w:r>
      <w:r>
        <w:rPr>
          <w:rFonts w:ascii="Montserrat" w:hAnsi="Montserrat"/>
          <w:b/>
          <w:sz w:val="20"/>
        </w:rPr>
        <w:t xml:space="preserve">di giugno </w:t>
      </w:r>
      <w:r w:rsidRPr="00770460">
        <w:rPr>
          <w:rFonts w:ascii="Montserrat" w:hAnsi="Montserrat"/>
          <w:b/>
          <w:sz w:val="20"/>
        </w:rPr>
        <w:t xml:space="preserve">del magazine </w:t>
      </w:r>
      <w:r>
        <w:rPr>
          <w:rFonts w:ascii="Montserrat" w:hAnsi="Montserrat"/>
          <w:b/>
          <w:sz w:val="20"/>
        </w:rPr>
        <w:t>di Confartigianato L’Artigiano Comasco</w:t>
      </w:r>
    </w:p>
    <w:p w14:paraId="358DA04B" w14:textId="77777777" w:rsidR="00011606" w:rsidRPr="00770460" w:rsidRDefault="00011606" w:rsidP="00011606">
      <w:pPr>
        <w:pStyle w:val="Nessunaspaziatura"/>
        <w:jc w:val="both"/>
        <w:rPr>
          <w:rFonts w:ascii="Montserrat" w:hAnsi="Montserrat"/>
          <w:sz w:val="20"/>
        </w:rPr>
      </w:pPr>
    </w:p>
    <w:p w14:paraId="154B2841" w14:textId="77777777" w:rsidR="00011606" w:rsidRPr="00770460" w:rsidRDefault="00011606" w:rsidP="00011606">
      <w:pPr>
        <w:pStyle w:val="Nessunaspaziatura"/>
        <w:jc w:val="both"/>
        <w:rPr>
          <w:rFonts w:ascii="Montserrat" w:hAnsi="Montserrat"/>
          <w:sz w:val="20"/>
        </w:rPr>
      </w:pPr>
      <w:r w:rsidRPr="00770460">
        <w:rPr>
          <w:rFonts w:ascii="Montserrat" w:hAnsi="Montserrat"/>
          <w:sz w:val="20"/>
        </w:rPr>
        <w:t xml:space="preserve">E’ online il nuovo numero di giugno de L’Artigiano Comasco, il magazine ufficiale di Confartigianato Como, che accende i riflettori sulle sfide per supportare concretamente la ripresa dell’economia nel post </w:t>
      </w:r>
      <w:proofErr w:type="spellStart"/>
      <w:r w:rsidRPr="00770460">
        <w:rPr>
          <w:rFonts w:ascii="Montserrat" w:hAnsi="Montserrat"/>
          <w:sz w:val="20"/>
        </w:rPr>
        <w:t>covid</w:t>
      </w:r>
      <w:proofErr w:type="spellEnd"/>
      <w:r w:rsidRPr="00770460">
        <w:rPr>
          <w:rFonts w:ascii="Montserrat" w:hAnsi="Montserrat"/>
          <w:sz w:val="20"/>
        </w:rPr>
        <w:t>, attraverso un focus sul tema del “Made in Italy”, che può rappresentare un punto di forza per rilanciare la manifattura italiana.</w:t>
      </w:r>
    </w:p>
    <w:p w14:paraId="7F53F244" w14:textId="77777777" w:rsidR="00011606" w:rsidRPr="00770460" w:rsidRDefault="00011606" w:rsidP="00011606">
      <w:pPr>
        <w:pStyle w:val="Nessunaspaziatura"/>
        <w:jc w:val="both"/>
        <w:rPr>
          <w:rFonts w:ascii="Montserrat" w:hAnsi="Montserrat"/>
          <w:sz w:val="20"/>
        </w:rPr>
      </w:pPr>
      <w:r w:rsidRPr="00770460">
        <w:rPr>
          <w:rFonts w:ascii="Montserrat" w:hAnsi="Montserrat"/>
          <w:sz w:val="20"/>
        </w:rPr>
        <w:t xml:space="preserve">Diverse le interviste a personaggi noti del panorama provinciale, a partire da Filippo Arcioni Presidente di Villa Erba e Fabio Dadati Presidente di </w:t>
      </w:r>
      <w:proofErr w:type="spellStart"/>
      <w:r w:rsidRPr="00770460">
        <w:rPr>
          <w:rFonts w:ascii="Montserrat" w:hAnsi="Montserrat"/>
          <w:sz w:val="20"/>
        </w:rPr>
        <w:t>Lariofiere</w:t>
      </w:r>
      <w:proofErr w:type="spellEnd"/>
      <w:r w:rsidRPr="00770460">
        <w:rPr>
          <w:rFonts w:ascii="Montserrat" w:hAnsi="Montserrat"/>
          <w:sz w:val="20"/>
        </w:rPr>
        <w:t>, autorevoli rappresentanti del mondo fieristico e di eventi nazionali e internazionali, per poi affondare nell’artigianato d’eccellenza che mira all’innovazione, con l’intervista alla stilista Roberta Redaelli, alla quale segue una interessante riflessione sul momento difficile che il settore tessile sta attraversando con l’analisi del Presidente del Settore Moda Lorenzo Frigerio.</w:t>
      </w:r>
    </w:p>
    <w:p w14:paraId="528224CC" w14:textId="77777777" w:rsidR="00011606" w:rsidRDefault="00011606" w:rsidP="00011606">
      <w:pPr>
        <w:pStyle w:val="Nessunaspaziatura"/>
        <w:jc w:val="both"/>
        <w:rPr>
          <w:rFonts w:ascii="Montserrat" w:hAnsi="Montserrat"/>
          <w:sz w:val="20"/>
        </w:rPr>
      </w:pPr>
      <w:r w:rsidRPr="00770460">
        <w:rPr>
          <w:rFonts w:ascii="Montserrat" w:hAnsi="Montserrat"/>
          <w:sz w:val="20"/>
        </w:rPr>
        <w:t xml:space="preserve">Chiudono l’ampio capitolo delle interviste, Marusca Nava Presidente della Delegazione di Erba che traccia un’identità del territorio, Marco Galimberti, Presidente della Camera di Commercio di Como e Lecco con un’attenta analisi della congiuntura economica, e uno sguardo sull’offerta formativa rivolta al mondo del lavoro da parte di Roberto </w:t>
      </w:r>
      <w:proofErr w:type="spellStart"/>
      <w:r w:rsidRPr="00770460">
        <w:rPr>
          <w:rFonts w:ascii="Montserrat" w:hAnsi="Montserrat"/>
          <w:sz w:val="20"/>
        </w:rPr>
        <w:t>Peverelli</w:t>
      </w:r>
      <w:proofErr w:type="spellEnd"/>
      <w:r w:rsidRPr="00770460">
        <w:rPr>
          <w:rFonts w:ascii="Montserrat" w:hAnsi="Montserrat"/>
          <w:sz w:val="20"/>
        </w:rPr>
        <w:t>, Preside dell’ISIS Paolo Carcano di Como.</w:t>
      </w:r>
      <w:r>
        <w:rPr>
          <w:rFonts w:ascii="Montserrat" w:hAnsi="Montserrat"/>
          <w:sz w:val="20"/>
        </w:rPr>
        <w:t xml:space="preserve"> </w:t>
      </w:r>
      <w:r w:rsidRPr="00770460">
        <w:rPr>
          <w:rFonts w:ascii="Montserrat" w:hAnsi="Montserrat"/>
          <w:sz w:val="20"/>
        </w:rPr>
        <w:t>Molto interessanti anche i contenuti tecnico-informativi sui temi di carattere sindacale, fiscale, ambiente e credito, sempre molto utili e puntuali a supporto degli imprenditori.</w:t>
      </w:r>
    </w:p>
    <w:p w14:paraId="65CA76F4" w14:textId="34143562" w:rsidR="00011606" w:rsidRDefault="007F3031" w:rsidP="00011606">
      <w:pPr>
        <w:pStyle w:val="Nessunaspaziatura"/>
        <w:jc w:val="both"/>
        <w:rPr>
          <w:rFonts w:ascii="Montserrat" w:hAnsi="Montserrat"/>
          <w:sz w:val="20"/>
        </w:rPr>
      </w:pPr>
      <w:r>
        <w:rPr>
          <w:rFonts w:ascii="Montserrat" w:hAnsi="Montserrat"/>
          <w:sz w:val="20"/>
        </w:rPr>
        <w:t xml:space="preserve">Per leggere l’Artigiano Comasco online: </w:t>
      </w:r>
      <w:hyperlink r:id="rId5" w:history="1">
        <w:r w:rsidRPr="00AB5996">
          <w:rPr>
            <w:rStyle w:val="Collegamentoipertestuale"/>
            <w:rFonts w:ascii="Montserrat" w:hAnsi="Montserrat"/>
            <w:sz w:val="20"/>
          </w:rPr>
          <w:t>www.confartigianatocomo.it</w:t>
        </w:r>
      </w:hyperlink>
    </w:p>
    <w:p w14:paraId="27956747" w14:textId="77777777" w:rsidR="007F3031" w:rsidRPr="00770460" w:rsidRDefault="007F3031" w:rsidP="00011606">
      <w:pPr>
        <w:pStyle w:val="Nessunaspaziatura"/>
        <w:jc w:val="both"/>
        <w:rPr>
          <w:rFonts w:ascii="Montserrat" w:hAnsi="Montserrat"/>
          <w:sz w:val="20"/>
        </w:rPr>
      </w:pPr>
      <w:bookmarkStart w:id="0" w:name="_GoBack"/>
      <w:bookmarkEnd w:id="0"/>
    </w:p>
    <w:p w14:paraId="54E0B7F7" w14:textId="77777777" w:rsidR="00126FCC" w:rsidRPr="00E45D5F" w:rsidRDefault="00126FCC" w:rsidP="00E45D5F">
      <w:pPr>
        <w:pStyle w:val="Nessunaspaziatura"/>
        <w:jc w:val="both"/>
        <w:rPr>
          <w:rFonts w:ascii="Montserrat" w:hAnsi="Montserrat"/>
          <w:sz w:val="20"/>
        </w:rPr>
      </w:pPr>
    </w:p>
    <w:p w14:paraId="248A17A5" w14:textId="77777777" w:rsidR="00B92BFE" w:rsidRPr="00E45D5F" w:rsidRDefault="00B92BFE" w:rsidP="00E45D5F">
      <w:pPr>
        <w:pStyle w:val="Nessunaspaziatura"/>
        <w:jc w:val="both"/>
        <w:rPr>
          <w:rFonts w:ascii="Montserrat" w:hAnsi="Montserrat"/>
          <w:sz w:val="20"/>
        </w:rPr>
      </w:pPr>
    </w:p>
    <w:p w14:paraId="613EF4DA" w14:textId="77777777" w:rsidR="00F14895" w:rsidRDefault="00F14895" w:rsidP="00E45D5F">
      <w:pPr>
        <w:pStyle w:val="Nessunaspaziatura"/>
        <w:jc w:val="both"/>
        <w:rPr>
          <w:rFonts w:ascii="Montserrat" w:hAnsi="Montserrat"/>
          <w:sz w:val="20"/>
        </w:rPr>
      </w:pPr>
    </w:p>
    <w:p w14:paraId="1790B4AE" w14:textId="77777777" w:rsidR="007F7C6C" w:rsidRDefault="007F7C6C" w:rsidP="00E45D5F">
      <w:pPr>
        <w:pStyle w:val="Nessunaspaziatura"/>
        <w:jc w:val="both"/>
        <w:rPr>
          <w:rFonts w:ascii="Montserrat" w:hAnsi="Montserrat"/>
          <w:sz w:val="20"/>
        </w:rPr>
      </w:pPr>
    </w:p>
    <w:p w14:paraId="23426E78" w14:textId="77777777" w:rsidR="00011606" w:rsidRDefault="00011606" w:rsidP="00E45D5F">
      <w:pPr>
        <w:pStyle w:val="Nessunaspaziatura"/>
        <w:jc w:val="both"/>
        <w:rPr>
          <w:rFonts w:ascii="Montserrat" w:hAnsi="Montserrat"/>
          <w:sz w:val="20"/>
        </w:rPr>
      </w:pPr>
    </w:p>
    <w:p w14:paraId="4694C6CA" w14:textId="77777777" w:rsidR="00011606" w:rsidRDefault="00011606" w:rsidP="00E45D5F">
      <w:pPr>
        <w:pStyle w:val="Nessunaspaziatura"/>
        <w:jc w:val="both"/>
        <w:rPr>
          <w:rFonts w:ascii="Montserrat" w:hAnsi="Montserrat"/>
          <w:sz w:val="20"/>
        </w:rPr>
      </w:pPr>
    </w:p>
    <w:p w14:paraId="549AFB03" w14:textId="77777777" w:rsidR="00011606" w:rsidRDefault="00011606" w:rsidP="00E45D5F">
      <w:pPr>
        <w:pStyle w:val="Nessunaspaziatura"/>
        <w:jc w:val="both"/>
        <w:rPr>
          <w:rFonts w:ascii="Montserrat" w:hAnsi="Montserrat"/>
          <w:sz w:val="20"/>
        </w:rPr>
      </w:pPr>
    </w:p>
    <w:p w14:paraId="589C94CE" w14:textId="77777777" w:rsidR="00011606" w:rsidRDefault="00011606" w:rsidP="00E45D5F">
      <w:pPr>
        <w:pStyle w:val="Nessunaspaziatura"/>
        <w:jc w:val="both"/>
        <w:rPr>
          <w:rFonts w:ascii="Montserrat" w:hAnsi="Montserrat"/>
          <w:sz w:val="20"/>
        </w:rPr>
      </w:pPr>
    </w:p>
    <w:p w14:paraId="0A058033" w14:textId="77777777" w:rsidR="00011606" w:rsidRDefault="00011606" w:rsidP="00E45D5F">
      <w:pPr>
        <w:pStyle w:val="Nessunaspaziatura"/>
        <w:jc w:val="both"/>
        <w:rPr>
          <w:rFonts w:ascii="Montserrat" w:hAnsi="Montserrat"/>
          <w:sz w:val="20"/>
        </w:rPr>
      </w:pPr>
    </w:p>
    <w:p w14:paraId="1013E472" w14:textId="77777777" w:rsidR="00011606" w:rsidRDefault="00011606" w:rsidP="00E45D5F">
      <w:pPr>
        <w:pStyle w:val="Nessunaspaziatura"/>
        <w:jc w:val="both"/>
        <w:rPr>
          <w:rFonts w:ascii="Montserrat" w:hAnsi="Montserrat"/>
          <w:sz w:val="20"/>
        </w:rPr>
      </w:pPr>
    </w:p>
    <w:p w14:paraId="662F9A91" w14:textId="77777777" w:rsidR="00011606" w:rsidRDefault="00011606" w:rsidP="00E45D5F">
      <w:pPr>
        <w:pStyle w:val="Nessunaspaziatura"/>
        <w:jc w:val="both"/>
        <w:rPr>
          <w:rFonts w:ascii="Montserrat" w:hAnsi="Montserrat"/>
          <w:sz w:val="20"/>
        </w:rPr>
      </w:pPr>
    </w:p>
    <w:p w14:paraId="4B498C82" w14:textId="77777777" w:rsidR="00011606" w:rsidRDefault="00011606" w:rsidP="00E45D5F">
      <w:pPr>
        <w:pStyle w:val="Nessunaspaziatura"/>
        <w:jc w:val="both"/>
        <w:rPr>
          <w:rFonts w:ascii="Montserrat" w:hAnsi="Montserrat"/>
          <w:sz w:val="20"/>
        </w:rPr>
      </w:pPr>
    </w:p>
    <w:p w14:paraId="5FA03D47" w14:textId="77777777" w:rsidR="00011606" w:rsidRDefault="00011606" w:rsidP="00E45D5F">
      <w:pPr>
        <w:pStyle w:val="Nessunaspaziatura"/>
        <w:jc w:val="both"/>
        <w:rPr>
          <w:rFonts w:ascii="Montserrat" w:hAnsi="Montserrat"/>
          <w:sz w:val="20"/>
        </w:rPr>
      </w:pPr>
    </w:p>
    <w:p w14:paraId="215BB5C5" w14:textId="77777777" w:rsidR="00011606" w:rsidRDefault="00011606" w:rsidP="00E45D5F">
      <w:pPr>
        <w:pStyle w:val="Nessunaspaziatura"/>
        <w:jc w:val="both"/>
        <w:rPr>
          <w:rFonts w:ascii="Montserrat" w:hAnsi="Montserrat"/>
          <w:sz w:val="20"/>
        </w:rPr>
      </w:pPr>
    </w:p>
    <w:p w14:paraId="56590C66" w14:textId="77777777" w:rsidR="00011606" w:rsidRDefault="00011606" w:rsidP="00E45D5F">
      <w:pPr>
        <w:pStyle w:val="Nessunaspaziatura"/>
        <w:jc w:val="both"/>
        <w:rPr>
          <w:rFonts w:ascii="Montserrat" w:hAnsi="Montserrat"/>
          <w:sz w:val="20"/>
        </w:rPr>
      </w:pPr>
    </w:p>
    <w:p w14:paraId="313D89FC" w14:textId="77777777" w:rsidR="00011606" w:rsidRDefault="00011606" w:rsidP="00E45D5F">
      <w:pPr>
        <w:pStyle w:val="Nessunaspaziatura"/>
        <w:jc w:val="both"/>
        <w:rPr>
          <w:rFonts w:ascii="Montserrat" w:hAnsi="Montserrat"/>
          <w:sz w:val="20"/>
        </w:rPr>
      </w:pPr>
    </w:p>
    <w:p w14:paraId="1260FC16" w14:textId="77777777" w:rsidR="00011606" w:rsidRDefault="00011606" w:rsidP="00E45D5F">
      <w:pPr>
        <w:pStyle w:val="Nessunaspaziatura"/>
        <w:jc w:val="both"/>
        <w:rPr>
          <w:rFonts w:ascii="Montserrat" w:hAnsi="Montserrat"/>
          <w:sz w:val="20"/>
        </w:rPr>
      </w:pPr>
    </w:p>
    <w:p w14:paraId="2570297D" w14:textId="77777777" w:rsidR="007F7C6C" w:rsidRPr="00E45D5F" w:rsidRDefault="007F7C6C" w:rsidP="00E45D5F">
      <w:pPr>
        <w:pStyle w:val="Nessunaspaziatura"/>
        <w:jc w:val="both"/>
        <w:rPr>
          <w:rFonts w:ascii="Montserrat" w:hAnsi="Montserrat"/>
          <w:sz w:val="20"/>
        </w:rPr>
      </w:pPr>
    </w:p>
    <w:p w14:paraId="793DE4BF" w14:textId="77777777" w:rsidR="00B714AA" w:rsidRPr="00E45D5F" w:rsidRDefault="00B714AA" w:rsidP="00E45D5F">
      <w:pPr>
        <w:pStyle w:val="Nessunaspaziatura"/>
        <w:jc w:val="both"/>
        <w:rPr>
          <w:rFonts w:ascii="Montserrat" w:hAnsi="Montserrat"/>
          <w:sz w:val="20"/>
        </w:rPr>
      </w:pPr>
    </w:p>
    <w:p w14:paraId="14C42367" w14:textId="77777777" w:rsidR="00F674E9" w:rsidRPr="00E45D5F" w:rsidRDefault="00F674E9" w:rsidP="00E45D5F">
      <w:pPr>
        <w:pStyle w:val="Nessunaspaziatura"/>
        <w:jc w:val="both"/>
        <w:rPr>
          <w:rFonts w:ascii="Montserrat" w:hAnsi="Montserrat"/>
          <w:sz w:val="20"/>
        </w:rPr>
      </w:pPr>
    </w:p>
    <w:p w14:paraId="438EDBD8" w14:textId="77777777" w:rsidR="00B354D5" w:rsidRPr="00E45D5F" w:rsidRDefault="00B354D5" w:rsidP="00E45D5F">
      <w:pPr>
        <w:pStyle w:val="Nessunaspaziatura"/>
        <w:jc w:val="center"/>
        <w:rPr>
          <w:rFonts w:ascii="Montserrat" w:hAnsi="Montserrat"/>
          <w:color w:val="244061" w:themeColor="accent1" w:themeShade="80"/>
          <w:sz w:val="16"/>
        </w:rPr>
      </w:pPr>
      <w:r w:rsidRPr="00E45D5F">
        <w:rPr>
          <w:rFonts w:ascii="Montserrat" w:hAnsi="Montserrat"/>
          <w:color w:val="244061" w:themeColor="accent1" w:themeShade="80"/>
          <w:sz w:val="16"/>
        </w:rPr>
        <w:t xml:space="preserve">2100 Como – Viale Roosevelt 15 – tel. 031 3161 </w:t>
      </w:r>
      <w:hyperlink r:id="rId6" w:history="1">
        <w:r w:rsidRPr="00E45D5F">
          <w:rPr>
            <w:rStyle w:val="Collegamentoipertestuale"/>
            <w:rFonts w:ascii="Montserrat" w:hAnsi="Montserrat"/>
            <w:color w:val="244061" w:themeColor="accent1" w:themeShade="80"/>
            <w:sz w:val="16"/>
            <w:u w:val="none"/>
          </w:rPr>
          <w:t>info@confartigianatocomo.it</w:t>
        </w:r>
      </w:hyperlink>
      <w:r w:rsidRPr="00E45D5F">
        <w:rPr>
          <w:rFonts w:ascii="Montserrat" w:hAnsi="Montserrat"/>
          <w:color w:val="244061" w:themeColor="accent1" w:themeShade="80"/>
          <w:sz w:val="16"/>
        </w:rPr>
        <w:t xml:space="preserve"> www.confartigianatocomo.it</w:t>
      </w:r>
    </w:p>
    <w:sectPr w:rsidR="00B354D5" w:rsidRPr="00E45D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1606"/>
    <w:rsid w:val="00017D31"/>
    <w:rsid w:val="00035E8B"/>
    <w:rsid w:val="0004644A"/>
    <w:rsid w:val="000D2784"/>
    <w:rsid w:val="00104630"/>
    <w:rsid w:val="00126FCC"/>
    <w:rsid w:val="001354F7"/>
    <w:rsid w:val="001606DE"/>
    <w:rsid w:val="00160CF2"/>
    <w:rsid w:val="00164738"/>
    <w:rsid w:val="00184111"/>
    <w:rsid w:val="001A4F72"/>
    <w:rsid w:val="001D59D3"/>
    <w:rsid w:val="00226EFB"/>
    <w:rsid w:val="002365F2"/>
    <w:rsid w:val="003263D3"/>
    <w:rsid w:val="0033103B"/>
    <w:rsid w:val="003C15A3"/>
    <w:rsid w:val="003E0D45"/>
    <w:rsid w:val="00425823"/>
    <w:rsid w:val="00463324"/>
    <w:rsid w:val="00480546"/>
    <w:rsid w:val="005B3588"/>
    <w:rsid w:val="005C54E4"/>
    <w:rsid w:val="00692817"/>
    <w:rsid w:val="0070002C"/>
    <w:rsid w:val="00756D3C"/>
    <w:rsid w:val="00797E28"/>
    <w:rsid w:val="007D4D56"/>
    <w:rsid w:val="007F3031"/>
    <w:rsid w:val="007F7C6C"/>
    <w:rsid w:val="00815CFF"/>
    <w:rsid w:val="00876758"/>
    <w:rsid w:val="008C320B"/>
    <w:rsid w:val="00903E95"/>
    <w:rsid w:val="009322DE"/>
    <w:rsid w:val="00980F06"/>
    <w:rsid w:val="009B3116"/>
    <w:rsid w:val="009F56BA"/>
    <w:rsid w:val="00A16E3B"/>
    <w:rsid w:val="00A25FBE"/>
    <w:rsid w:val="00A36B50"/>
    <w:rsid w:val="00A81A7E"/>
    <w:rsid w:val="00A8375C"/>
    <w:rsid w:val="00AA50D6"/>
    <w:rsid w:val="00B354D5"/>
    <w:rsid w:val="00B714AA"/>
    <w:rsid w:val="00B7451C"/>
    <w:rsid w:val="00B75EBF"/>
    <w:rsid w:val="00B92BFE"/>
    <w:rsid w:val="00BB6487"/>
    <w:rsid w:val="00BD470E"/>
    <w:rsid w:val="00CA6128"/>
    <w:rsid w:val="00CB578D"/>
    <w:rsid w:val="00CC348B"/>
    <w:rsid w:val="00D66F5D"/>
    <w:rsid w:val="00D94381"/>
    <w:rsid w:val="00DA1A2A"/>
    <w:rsid w:val="00DA3925"/>
    <w:rsid w:val="00DB0A80"/>
    <w:rsid w:val="00E45D5F"/>
    <w:rsid w:val="00ED4891"/>
    <w:rsid w:val="00EE30ED"/>
    <w:rsid w:val="00F14895"/>
    <w:rsid w:val="00F33E6A"/>
    <w:rsid w:val="00F674E9"/>
    <w:rsid w:val="00F94424"/>
    <w:rsid w:val="00FB261C"/>
    <w:rsid w:val="00FB3E5A"/>
    <w:rsid w:val="00FC6EE5"/>
    <w:rsid w:val="00FC7CBB"/>
    <w:rsid w:val="00FE1068"/>
    <w:rsid w:val="00FE257B"/>
    <w:rsid w:val="00FE2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3540"/>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semiHidden/>
    <w:unhideWhenUsed/>
    <w:rsid w:val="003263D3"/>
    <w:pPr>
      <w:spacing w:before="100" w:beforeAutospacing="1" w:after="100" w:afterAutospacing="1"/>
    </w:pPr>
    <w:rPr>
      <w:rFonts w:eastAsiaTheme="minorHAnsi"/>
    </w:rPr>
  </w:style>
  <w:style w:type="character" w:styleId="Enfasigrassetto">
    <w:name w:val="Strong"/>
    <w:basedOn w:val="Carpredefinitoparagrafo"/>
    <w:uiPriority w:val="22"/>
    <w:qFormat/>
    <w:rsid w:val="003263D3"/>
    <w:rPr>
      <w:b/>
      <w:bCs/>
    </w:rPr>
  </w:style>
  <w:style w:type="character" w:styleId="Collegamentovisitato">
    <w:name w:val="FollowedHyperlink"/>
    <w:basedOn w:val="Carpredefinitoparagrafo"/>
    <w:uiPriority w:val="99"/>
    <w:semiHidden/>
    <w:unhideWhenUsed/>
    <w:rsid w:val="009B3116"/>
    <w:rPr>
      <w:color w:val="800080" w:themeColor="followedHyperlink"/>
      <w:u w:val="single"/>
    </w:rPr>
  </w:style>
  <w:style w:type="character" w:styleId="Enfasicorsivo">
    <w:name w:val="Emphasis"/>
    <w:basedOn w:val="Carpredefinitoparagrafo"/>
    <w:uiPriority w:val="20"/>
    <w:qFormat/>
    <w:rsid w:val="00FE2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8720">
      <w:bodyDiv w:val="1"/>
      <w:marLeft w:val="0"/>
      <w:marRight w:val="0"/>
      <w:marTop w:val="0"/>
      <w:marBottom w:val="0"/>
      <w:divBdr>
        <w:top w:val="none" w:sz="0" w:space="0" w:color="auto"/>
        <w:left w:val="none" w:sz="0" w:space="0" w:color="auto"/>
        <w:bottom w:val="none" w:sz="0" w:space="0" w:color="auto"/>
        <w:right w:val="none" w:sz="0" w:space="0" w:color="auto"/>
      </w:divBdr>
    </w:div>
    <w:div w:id="788355285">
      <w:bodyDiv w:val="1"/>
      <w:marLeft w:val="0"/>
      <w:marRight w:val="0"/>
      <w:marTop w:val="0"/>
      <w:marBottom w:val="0"/>
      <w:divBdr>
        <w:top w:val="none" w:sz="0" w:space="0" w:color="auto"/>
        <w:left w:val="none" w:sz="0" w:space="0" w:color="auto"/>
        <w:bottom w:val="none" w:sz="0" w:space="0" w:color="auto"/>
        <w:right w:val="none" w:sz="0" w:space="0" w:color="auto"/>
      </w:divBdr>
    </w:div>
    <w:div w:id="14233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fartigianatocomo.it" TargetMode="External"/><Relationship Id="rId5" Type="http://schemas.openxmlformats.org/officeDocument/2006/relationships/hyperlink" Target="http://www.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3</cp:revision>
  <cp:lastPrinted>2021-03-05T14:09:00Z</cp:lastPrinted>
  <dcterms:created xsi:type="dcterms:W3CDTF">2021-06-24T10:20:00Z</dcterms:created>
  <dcterms:modified xsi:type="dcterms:W3CDTF">2021-06-25T10:15:00Z</dcterms:modified>
</cp:coreProperties>
</file>